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F1" w:rsidRDefault="00F15CF1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37344" w:rsidRDefault="00E37344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37344" w:rsidRPr="00E810B9" w:rsidRDefault="00E37344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4D71A6" w:rsidP="00E810B9">
      <w:pPr>
        <w:widowControl/>
        <w:spacing w:after="5" w:line="266" w:lineRule="auto"/>
        <w:ind w:left="7" w:hangingChars="2" w:hanging="7"/>
        <w:jc w:val="center"/>
        <w:rPr>
          <w:rFonts w:ascii="ＭＳ 明朝" w:eastAsia="ＭＳ 明朝" w:hAnsi="ＭＳ 明朝" w:cs="ＭＳ 明朝"/>
          <w:color w:val="000000"/>
          <w:sz w:val="32"/>
          <w:szCs w:val="32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color w:val="000000"/>
          <w:sz w:val="32"/>
          <w:szCs w:val="32"/>
          <w:bdr w:val="single" w:sz="4" w:space="0" w:color="auto"/>
        </w:rPr>
        <w:t>起</w:t>
      </w:r>
      <w:r w:rsidR="00E810B9" w:rsidRPr="00E810B9">
        <w:rPr>
          <w:rFonts w:ascii="ＭＳ 明朝" w:eastAsia="ＭＳ 明朝" w:hAnsi="ＭＳ 明朝" w:cs="ＭＳ 明朝" w:hint="eastAsia"/>
          <w:color w:val="000000"/>
          <w:sz w:val="32"/>
          <w:szCs w:val="32"/>
          <w:bdr w:val="single" w:sz="4" w:space="0" w:color="auto"/>
        </w:rPr>
        <w:t xml:space="preserve">　業　計　画　書</w:t>
      </w: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11" w:hangingChars="4" w:hanging="11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4"/>
        </w:rPr>
        <w:t>平成　　年　　月　　日作成</w:t>
      </w: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p w:rsidR="00E810B9" w:rsidRPr="00E810B9" w:rsidRDefault="00E810B9" w:rsidP="00E810B9">
      <w:pPr>
        <w:widowControl/>
        <w:spacing w:after="5" w:line="266" w:lineRule="auto"/>
        <w:ind w:left="452" w:firstLineChars="1150" w:firstLine="3163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W w:w="0" w:type="auto"/>
        <w:tblInd w:w="6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E810B9" w:rsidRPr="00E810B9" w:rsidTr="003343A3">
        <w:trPr>
          <w:trHeight w:val="100"/>
        </w:trPr>
        <w:tc>
          <w:tcPr>
            <w:tcW w:w="8295" w:type="dxa"/>
            <w:tcBorders>
              <w:top w:val="nil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会社名</w:t>
            </w:r>
          </w:p>
        </w:tc>
      </w:tr>
      <w:tr w:rsidR="00E810B9" w:rsidRPr="00E810B9" w:rsidTr="003343A3">
        <w:trPr>
          <w:trHeight w:val="100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代表者名</w:t>
            </w:r>
          </w:p>
        </w:tc>
      </w:tr>
      <w:tr w:rsidR="00E810B9" w:rsidRPr="00E810B9" w:rsidTr="003343A3">
        <w:trPr>
          <w:trHeight w:val="100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</w:rPr>
              <w:t>所在地</w:t>
            </w:r>
          </w:p>
        </w:tc>
      </w:tr>
      <w:tr w:rsidR="00E810B9" w:rsidRPr="00E810B9" w:rsidTr="003343A3">
        <w:trPr>
          <w:trHeight w:val="100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</w:rPr>
              <w:t>電話番号</w:t>
            </w:r>
          </w:p>
        </w:tc>
      </w:tr>
      <w:tr w:rsidR="00E810B9" w:rsidRPr="00E810B9" w:rsidTr="003343A3">
        <w:trPr>
          <w:trHeight w:val="100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ＦＡＸ番号</w:t>
            </w:r>
          </w:p>
        </w:tc>
      </w:tr>
      <w:tr w:rsidR="00E810B9" w:rsidRPr="00E810B9" w:rsidTr="003343A3">
        <w:trPr>
          <w:trHeight w:val="100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</w:rPr>
              <w:t>メールアドレス</w:t>
            </w:r>
            <w:r w:rsidRPr="00E810B9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</w:p>
        </w:tc>
      </w:tr>
      <w:tr w:rsidR="00E810B9" w:rsidRPr="00E810B9" w:rsidTr="003343A3">
        <w:trPr>
          <w:trHeight w:val="100"/>
        </w:trPr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E810B9" w:rsidRPr="00E810B9" w:rsidRDefault="00E810B9" w:rsidP="00E810B9">
            <w:pPr>
              <w:widowControl/>
              <w:spacing w:before="240" w:after="5" w:line="266" w:lineRule="auto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4"/>
              </w:rPr>
              <w:t>ホームページＵＲＬ</w:t>
            </w:r>
          </w:p>
        </w:tc>
      </w:tr>
    </w:tbl>
    <w:p w:rsidR="00E810B9" w:rsidRDefault="00E810B9" w:rsidP="00E810B9">
      <w:pPr>
        <w:widowControl/>
        <w:spacing w:after="5" w:line="266" w:lineRule="auto"/>
        <w:ind w:left="10" w:firstLineChars="200" w:firstLine="550"/>
        <w:rPr>
          <w:rFonts w:ascii="ＭＳ 明朝" w:eastAsia="ＭＳ 明朝" w:hAnsi="ＭＳ 明朝" w:cs="ＭＳ 明朝"/>
          <w:color w:val="000000"/>
          <w:sz w:val="24"/>
          <w:u w:val="single"/>
        </w:rPr>
      </w:pPr>
    </w:p>
    <w:p w:rsidR="00E810B9" w:rsidRDefault="00E810B9" w:rsidP="00E810B9">
      <w:pPr>
        <w:widowControl/>
        <w:spacing w:after="1228" w:line="265" w:lineRule="auto"/>
        <w:ind w:left="47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104CE7" w:rsidRDefault="00104CE7" w:rsidP="00E810B9">
      <w:pPr>
        <w:widowControl/>
        <w:spacing w:after="1228" w:line="265" w:lineRule="auto"/>
        <w:ind w:left="47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after="1228" w:line="265" w:lineRule="auto"/>
        <w:ind w:left="47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lastRenderedPageBreak/>
        <w:t>１．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創業者のプロフィー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ル</w:t>
      </w:r>
    </w:p>
    <w:p w:rsidR="00E810B9" w:rsidRPr="00E810B9" w:rsidRDefault="00E810B9" w:rsidP="00E810B9">
      <w:pPr>
        <w:widowControl/>
        <w:spacing w:after="1143" w:line="265" w:lineRule="auto"/>
        <w:ind w:left="47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２．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経営理念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・方針・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ビジョン</w:t>
      </w:r>
    </w:p>
    <w:p w:rsidR="00E810B9" w:rsidRPr="00E810B9" w:rsidRDefault="00E810B9" w:rsidP="00E810B9">
      <w:pPr>
        <w:widowControl/>
        <w:spacing w:after="1184" w:line="265" w:lineRule="auto"/>
        <w:ind w:left="47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３．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創業の動機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・背景・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目的等</w:t>
      </w:r>
    </w:p>
    <w:p w:rsidR="00E810B9" w:rsidRPr="00E810B9" w:rsidRDefault="00E810B9" w:rsidP="00E810B9">
      <w:pPr>
        <w:widowControl/>
        <w:spacing w:after="1201"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４．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製品、サービスの名称・内容</w:t>
      </w:r>
    </w:p>
    <w:p w:rsidR="00E810B9" w:rsidRPr="00E810B9" w:rsidRDefault="00E810B9" w:rsidP="00E810B9">
      <w:pPr>
        <w:widowControl/>
        <w:spacing w:after="5"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５．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事業概要等</w:t>
      </w:r>
    </w:p>
    <w:p w:rsidR="00E810B9" w:rsidRPr="00E810B9" w:rsidRDefault="00E810B9" w:rsidP="00E810B9">
      <w:pPr>
        <w:widowControl/>
        <w:spacing w:after="305" w:line="847" w:lineRule="auto"/>
        <w:ind w:left="178" w:right="5966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(1)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現在の事業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段階</w:t>
      </w:r>
    </w:p>
    <w:p w:rsidR="00E810B9" w:rsidRPr="00E810B9" w:rsidRDefault="00E810B9" w:rsidP="00E810B9">
      <w:pPr>
        <w:widowControl/>
        <w:spacing w:after="305" w:line="847" w:lineRule="auto"/>
        <w:ind w:left="178" w:right="5966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(2)今後の計画</w:t>
      </w:r>
    </w:p>
    <w:p w:rsidR="00E810B9" w:rsidRPr="00E810B9" w:rsidRDefault="00E810B9" w:rsidP="00E810B9">
      <w:pPr>
        <w:widowControl/>
        <w:spacing w:after="850" w:line="265" w:lineRule="auto"/>
        <w:ind w:left="182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(3)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年度別事業計画</w:t>
      </w:r>
    </w:p>
    <w:p w:rsidR="00E810B9" w:rsidRPr="00E810B9" w:rsidRDefault="00E810B9" w:rsidP="00E810B9">
      <w:pPr>
        <w:widowControl/>
        <w:spacing w:line="266" w:lineRule="auto"/>
        <w:ind w:left="518" w:right="2976" w:hanging="336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(4)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既存の事業と比較した製品、サービスの特色</w:t>
      </w:r>
    </w:p>
    <w:p w:rsidR="00E810B9" w:rsidRPr="00E810B9" w:rsidRDefault="00E810B9" w:rsidP="001B41B8">
      <w:pPr>
        <w:widowControl/>
        <w:spacing w:line="266" w:lineRule="auto"/>
        <w:ind w:leftChars="50" w:left="123" w:right="2976" w:firstLineChars="100" w:firstLine="255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ア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製品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サービスの新規性、独自性</w:t>
      </w:r>
    </w:p>
    <w:p w:rsidR="00E810B9" w:rsidRPr="00E810B9" w:rsidRDefault="00E810B9" w:rsidP="00E810B9">
      <w:pPr>
        <w:widowControl/>
        <w:spacing w:line="266" w:lineRule="auto"/>
        <w:ind w:left="518" w:right="2976" w:hanging="336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line="266" w:lineRule="auto"/>
        <w:ind w:left="518" w:right="2976" w:hanging="336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271F83">
      <w:pPr>
        <w:widowControl/>
        <w:spacing w:after="980" w:line="265" w:lineRule="auto"/>
        <w:ind w:left="10" w:right="2893" w:hanging="10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イ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 xml:space="preserve">  製品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サービスを支える新技術、 ノウハウ等</w:t>
      </w:r>
    </w:p>
    <w:p w:rsidR="00E810B9" w:rsidRPr="00E810B9" w:rsidRDefault="00E810B9" w:rsidP="00E810B9">
      <w:pPr>
        <w:widowControl/>
        <w:adjustRightInd w:val="0"/>
        <w:snapToGrid w:val="0"/>
        <w:spacing w:line="266" w:lineRule="auto"/>
        <w:ind w:leftChars="100" w:left="245" w:right="3362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lastRenderedPageBreak/>
        <w:t xml:space="preserve"> (5)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製品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サービスの市場性、販売等の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見通し</w:t>
      </w:r>
    </w:p>
    <w:p w:rsidR="00E810B9" w:rsidRPr="00E810B9" w:rsidRDefault="00E810B9" w:rsidP="001B41B8">
      <w:pPr>
        <w:widowControl/>
        <w:adjustRightInd w:val="0"/>
        <w:snapToGrid w:val="0"/>
        <w:spacing w:line="266" w:lineRule="auto"/>
        <w:ind w:leftChars="100" w:left="245" w:right="3362" w:firstLineChars="100" w:firstLine="255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ア　市場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動向、将来性、市場規模</w:t>
      </w:r>
    </w:p>
    <w:p w:rsidR="00E810B9" w:rsidRPr="00E810B9" w:rsidRDefault="00E810B9" w:rsidP="00E810B9">
      <w:pPr>
        <w:widowControl/>
        <w:adjustRightInd w:val="0"/>
        <w:snapToGrid w:val="0"/>
        <w:spacing w:line="266" w:lineRule="auto"/>
        <w:ind w:leftChars="100" w:left="245" w:right="3362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adjustRightInd w:val="0"/>
        <w:snapToGrid w:val="0"/>
        <w:spacing w:line="266" w:lineRule="auto"/>
        <w:ind w:leftChars="100" w:left="245" w:right="3362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1B41B8">
      <w:pPr>
        <w:widowControl/>
        <w:spacing w:after="892" w:line="266" w:lineRule="auto"/>
        <w:ind w:right="5" w:firstLineChars="200" w:firstLine="5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イ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販売計画、既存事業との競合状況</w:t>
      </w:r>
    </w:p>
    <w:p w:rsidR="00E810B9" w:rsidRPr="00E810B9" w:rsidRDefault="00E810B9" w:rsidP="00E810B9">
      <w:pPr>
        <w:widowControl/>
        <w:spacing w:after="5"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( 6 )組織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人員計画</w:t>
      </w:r>
    </w:p>
    <w:p w:rsidR="00E810B9" w:rsidRPr="00E810B9" w:rsidRDefault="00E810B9" w:rsidP="001B41B8">
      <w:pPr>
        <w:widowControl/>
        <w:spacing w:line="266" w:lineRule="auto"/>
        <w:ind w:left="341" w:right="5" w:firstLineChars="50" w:firstLine="128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ア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今後の組織形態(株式会社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有限会社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個人等)</w:t>
      </w:r>
    </w:p>
    <w:p w:rsidR="00E810B9" w:rsidRPr="00E810B9" w:rsidRDefault="00E810B9" w:rsidP="00E810B9">
      <w:pPr>
        <w:widowControl/>
        <w:spacing w:line="266" w:lineRule="auto"/>
        <w:ind w:left="341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1B41B8">
      <w:pPr>
        <w:widowControl/>
        <w:spacing w:after="3" w:line="265" w:lineRule="auto"/>
        <w:ind w:left="331" w:firstLineChars="50" w:firstLine="128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イ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人員計画</w:t>
      </w:r>
    </w:p>
    <w:p w:rsidR="00E810B9" w:rsidRPr="00E810B9" w:rsidRDefault="00E810B9" w:rsidP="00E810B9">
      <w:pPr>
        <w:widowControl/>
        <w:spacing w:after="5" w:line="266" w:lineRule="auto"/>
        <w:ind w:left="557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① 当初</w:t>
      </w:r>
    </w:p>
    <w:p w:rsidR="00E810B9" w:rsidRPr="00E810B9" w:rsidRDefault="00E810B9" w:rsidP="00E810B9">
      <w:pPr>
        <w:widowControl/>
        <w:numPr>
          <w:ilvl w:val="0"/>
          <w:numId w:val="3"/>
        </w:numPr>
        <w:spacing w:after="5" w:line="266" w:lineRule="auto"/>
        <w:ind w:left="849" w:right="5" w:hanging="302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１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年後</w:t>
      </w:r>
    </w:p>
    <w:p w:rsidR="00E810B9" w:rsidRPr="00E810B9" w:rsidRDefault="00E810B9" w:rsidP="00E810B9">
      <w:pPr>
        <w:widowControl/>
        <w:numPr>
          <w:ilvl w:val="0"/>
          <w:numId w:val="3"/>
        </w:numPr>
        <w:spacing w:after="226" w:line="266" w:lineRule="auto"/>
        <w:ind w:left="849" w:right="5" w:hanging="302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３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年後</w:t>
      </w:r>
    </w:p>
    <w:p w:rsidR="00E810B9" w:rsidRPr="00E810B9" w:rsidRDefault="00E810B9" w:rsidP="00E810B9">
      <w:pPr>
        <w:widowControl/>
        <w:spacing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( 7 )収益確保の方法(販売先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販売方法・価格体系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広告宣伝方法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売上見込等)</w:t>
      </w:r>
    </w:p>
    <w:p w:rsidR="00E810B9" w:rsidRPr="00E810B9" w:rsidRDefault="00E810B9" w:rsidP="00E810B9">
      <w:pPr>
        <w:widowControl/>
        <w:spacing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( 8 )事業実施上の問題点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リスク(克服すべき課題・懸案事項等)</w:t>
      </w:r>
    </w:p>
    <w:p w:rsidR="00E810B9" w:rsidRPr="00E810B9" w:rsidRDefault="00E810B9" w:rsidP="00E810B9">
      <w:pPr>
        <w:widowControl/>
        <w:spacing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line="266" w:lineRule="auto"/>
        <w:ind w:left="14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after="3" w:line="265" w:lineRule="auto"/>
        <w:ind w:left="369" w:right="4291" w:hanging="322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( 9 )今後3年間の損益計画、資金計画</w:t>
      </w:r>
    </w:p>
    <w:p w:rsidR="00E810B9" w:rsidRPr="00E810B9" w:rsidRDefault="00E810B9" w:rsidP="001B41B8">
      <w:pPr>
        <w:widowControl/>
        <w:spacing w:after="3" w:line="265" w:lineRule="auto"/>
        <w:ind w:leftChars="100" w:left="245" w:right="4291" w:firstLineChars="100" w:firstLine="255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ア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損益計画</w:t>
      </w:r>
    </w:p>
    <w:tbl>
      <w:tblPr>
        <w:tblStyle w:val="TableGrid"/>
        <w:tblW w:w="722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326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805"/>
        <w:gridCol w:w="1807"/>
        <w:gridCol w:w="1810"/>
      </w:tblGrid>
      <w:tr w:rsidR="00E810B9" w:rsidRPr="00E810B9" w:rsidTr="003343A3">
        <w:trPr>
          <w:trHeight w:val="346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ind w:right="21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第1期</w:t>
            </w: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ind w:right="209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第2期</w:t>
            </w: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ind w:right="211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第3期</w:t>
            </w:r>
          </w:p>
        </w:tc>
      </w:tr>
      <w:tr w:rsidR="00E810B9" w:rsidRPr="00E810B9" w:rsidTr="003343A3">
        <w:trPr>
          <w:trHeight w:val="336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2"/>
                <w:fitText w:val="1100" w:id="1772250889"/>
              </w:rPr>
              <w:t>売上</w:t>
            </w:r>
            <w:r w:rsidRPr="00A87AD8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100" w:id="1772250889"/>
              </w:rPr>
              <w:t>高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9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tabs>
                <w:tab w:val="right" w:pos="1366"/>
              </w:tabs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300"/>
                <w:kern w:val="0"/>
                <w:sz w:val="22"/>
                <w:fitText w:val="1100" w:id="1772250890"/>
              </w:rPr>
              <w:t>原</w:t>
            </w:r>
            <w:r w:rsidRPr="00A87AD8">
              <w:rPr>
                <w:rFonts w:ascii="ＭＳ 明朝" w:eastAsia="ＭＳ 明朝" w:hAnsi="ＭＳ 明朝" w:cs="ＭＳ 明朝"/>
                <w:color w:val="000000"/>
                <w:spacing w:val="7"/>
                <w:kern w:val="0"/>
                <w:sz w:val="22"/>
                <w:fitText w:val="1100" w:id="1772250890"/>
              </w:rPr>
              <w:t>価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6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 w:hint="eastAsia"/>
                <w:color w:val="000000"/>
                <w:spacing w:val="300"/>
                <w:kern w:val="0"/>
                <w:sz w:val="22"/>
                <w:fitText w:val="1100" w:id="1772250891"/>
              </w:rPr>
              <w:t>経</w:t>
            </w:r>
            <w:r w:rsidRPr="00A87AD8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22"/>
                <w:fitText w:val="1100" w:id="1772250891"/>
              </w:rPr>
              <w:t>費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3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ind w:left="14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92"/>
              </w:rPr>
              <w:t>営業利益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6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ind w:left="14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w w:val="91"/>
                <w:kern w:val="0"/>
                <w:sz w:val="22"/>
                <w:fitText w:val="1100" w:id="1772250893"/>
              </w:rPr>
              <w:t>営業外損</w:t>
            </w:r>
            <w:r w:rsidRPr="00A87AD8">
              <w:rPr>
                <w:rFonts w:ascii="ＭＳ 明朝" w:eastAsia="ＭＳ 明朝" w:hAnsi="ＭＳ 明朝" w:cs="ＭＳ 明朝"/>
                <w:color w:val="000000"/>
                <w:spacing w:val="22"/>
                <w:w w:val="91"/>
                <w:kern w:val="0"/>
                <w:sz w:val="22"/>
                <w:fitText w:val="1100" w:id="1772250893"/>
              </w:rPr>
              <w:t>益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9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ind w:left="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94"/>
              </w:rPr>
              <w:t>経常利益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3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ind w:left="14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95"/>
              </w:rPr>
              <w:t>法人税等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39"/>
        </w:trPr>
        <w:tc>
          <w:tcPr>
            <w:tcW w:w="1808" w:type="dxa"/>
          </w:tcPr>
          <w:p w:rsidR="00E810B9" w:rsidRPr="00E810B9" w:rsidRDefault="00E810B9" w:rsidP="00E810B9">
            <w:pPr>
              <w:widowControl/>
              <w:spacing w:line="259" w:lineRule="auto"/>
              <w:ind w:left="2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96"/>
              </w:rPr>
              <w:t>当期利益</w:t>
            </w:r>
          </w:p>
        </w:tc>
        <w:tc>
          <w:tcPr>
            <w:tcW w:w="180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07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10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810B9" w:rsidRPr="00E810B9" w:rsidRDefault="00E810B9" w:rsidP="001B41B8">
      <w:pPr>
        <w:widowControl/>
        <w:spacing w:after="3" w:line="265" w:lineRule="auto"/>
        <w:ind w:left="480" w:firstLineChars="100" w:firstLine="255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lastRenderedPageBreak/>
        <w:t>イ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資金計画</w:t>
      </w:r>
    </w:p>
    <w:p w:rsidR="00E810B9" w:rsidRPr="00E810B9" w:rsidRDefault="00E810B9" w:rsidP="00E810B9">
      <w:pPr>
        <w:widowControl/>
        <w:spacing w:after="3" w:line="265" w:lineRule="auto"/>
        <w:ind w:left="773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I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資金需要計画</w:t>
      </w:r>
    </w:p>
    <w:tbl>
      <w:tblPr>
        <w:tblStyle w:val="TableGrid"/>
        <w:tblW w:w="7318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41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1838"/>
        <w:gridCol w:w="1824"/>
        <w:gridCol w:w="1834"/>
      </w:tblGrid>
      <w:tr w:rsidR="00E810B9" w:rsidRPr="00E810B9" w:rsidTr="003343A3">
        <w:trPr>
          <w:trHeight w:val="317"/>
        </w:trPr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ind w:right="241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第1期</w:t>
            </w:r>
          </w:p>
        </w:tc>
        <w:tc>
          <w:tcPr>
            <w:tcW w:w="1824" w:type="dxa"/>
          </w:tcPr>
          <w:p w:rsidR="00E810B9" w:rsidRPr="00E810B9" w:rsidRDefault="00E810B9" w:rsidP="00E810B9">
            <w:pPr>
              <w:widowControl/>
              <w:spacing w:line="259" w:lineRule="auto"/>
              <w:ind w:right="23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第2期</w:t>
            </w:r>
          </w:p>
        </w:tc>
        <w:tc>
          <w:tcPr>
            <w:tcW w:w="1834" w:type="dxa"/>
          </w:tcPr>
          <w:p w:rsidR="00E810B9" w:rsidRPr="00E810B9" w:rsidRDefault="00E810B9" w:rsidP="00E810B9">
            <w:pPr>
              <w:widowControl/>
              <w:spacing w:line="259" w:lineRule="auto"/>
              <w:ind w:right="23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第3期</w:t>
            </w:r>
          </w:p>
        </w:tc>
      </w:tr>
      <w:tr w:rsidR="00E810B9" w:rsidRPr="00E810B9" w:rsidTr="003343A3">
        <w:trPr>
          <w:trHeight w:val="312"/>
        </w:trPr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80"/>
              </w:rPr>
              <w:t>設備投資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14"/>
        </w:trPr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ind w:left="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81"/>
              </w:rPr>
              <w:t>運転資金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15"/>
        </w:trPr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ind w:left="14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90"/>
                <w:kern w:val="0"/>
                <w:sz w:val="22"/>
                <w:fitText w:val="1100" w:id="1772250882"/>
              </w:rPr>
              <w:t>その</w:t>
            </w:r>
            <w:r w:rsidRPr="00A87AD8">
              <w:rPr>
                <w:rFonts w:ascii="ＭＳ 明朝" w:eastAsia="ＭＳ 明朝" w:hAnsi="ＭＳ 明朝" w:cs="ＭＳ 明朝"/>
                <w:color w:val="000000"/>
                <w:spacing w:val="7"/>
                <w:kern w:val="0"/>
                <w:sz w:val="22"/>
                <w:fitText w:val="1100" w:id="1772250882"/>
              </w:rPr>
              <w:t>他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17"/>
        </w:trPr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ind w:left="14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資金需要計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4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810B9" w:rsidRPr="00E810B9" w:rsidRDefault="00E810B9" w:rsidP="00E810B9">
      <w:pPr>
        <w:widowControl/>
        <w:spacing w:line="265" w:lineRule="auto"/>
        <w:ind w:left="749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line="265" w:lineRule="auto"/>
        <w:ind w:left="749" w:firstLine="4"/>
        <w:jc w:val="left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Ⅱ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資金調達計画</w:t>
      </w:r>
    </w:p>
    <w:tbl>
      <w:tblPr>
        <w:tblStyle w:val="TableGrid"/>
        <w:tblW w:w="7312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338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1838"/>
        <w:gridCol w:w="1822"/>
        <w:gridCol w:w="1835"/>
      </w:tblGrid>
      <w:tr w:rsidR="00E810B9" w:rsidRPr="00E810B9" w:rsidTr="003343A3">
        <w:trPr>
          <w:trHeight w:val="314"/>
        </w:trPr>
        <w:tc>
          <w:tcPr>
            <w:tcW w:w="1816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ind w:right="23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第1期</w:t>
            </w:r>
          </w:p>
        </w:tc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ind w:right="230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第2期</w:t>
            </w:r>
          </w:p>
        </w:tc>
        <w:tc>
          <w:tcPr>
            <w:tcW w:w="1835" w:type="dxa"/>
          </w:tcPr>
          <w:p w:rsidR="00E810B9" w:rsidRPr="00E810B9" w:rsidRDefault="00E810B9" w:rsidP="00E810B9">
            <w:pPr>
              <w:widowControl/>
              <w:spacing w:line="259" w:lineRule="auto"/>
              <w:ind w:right="235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第3期</w:t>
            </w:r>
          </w:p>
        </w:tc>
      </w:tr>
      <w:tr w:rsidR="00E810B9" w:rsidRPr="00E810B9" w:rsidTr="003343A3">
        <w:trPr>
          <w:trHeight w:val="320"/>
        </w:trPr>
        <w:tc>
          <w:tcPr>
            <w:tcW w:w="1816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83"/>
              </w:rPr>
              <w:t>設備投資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14"/>
        </w:trPr>
        <w:tc>
          <w:tcPr>
            <w:tcW w:w="1816" w:type="dxa"/>
          </w:tcPr>
          <w:p w:rsidR="00E810B9" w:rsidRPr="00E810B9" w:rsidRDefault="00E810B9" w:rsidP="00E810B9">
            <w:pPr>
              <w:widowControl/>
              <w:spacing w:line="259" w:lineRule="auto"/>
              <w:ind w:left="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 w:val="22"/>
                <w:fitText w:val="1100" w:id="1772250884"/>
              </w:rPr>
              <w:t>運転資金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22"/>
        </w:trPr>
        <w:tc>
          <w:tcPr>
            <w:tcW w:w="1816" w:type="dxa"/>
          </w:tcPr>
          <w:p w:rsidR="00E810B9" w:rsidRPr="00E810B9" w:rsidRDefault="00E810B9" w:rsidP="00E810B9">
            <w:pPr>
              <w:widowControl/>
              <w:spacing w:line="259" w:lineRule="auto"/>
              <w:ind w:left="1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87AD8">
              <w:rPr>
                <w:rFonts w:ascii="ＭＳ 明朝" w:eastAsia="ＭＳ 明朝" w:hAnsi="ＭＳ 明朝" w:cs="ＭＳ 明朝"/>
                <w:color w:val="000000"/>
                <w:spacing w:val="90"/>
                <w:kern w:val="0"/>
                <w:sz w:val="22"/>
                <w:fitText w:val="1100" w:id="1772250885"/>
              </w:rPr>
              <w:t>その</w:t>
            </w:r>
            <w:r w:rsidRPr="00A87AD8">
              <w:rPr>
                <w:rFonts w:ascii="ＭＳ 明朝" w:eastAsia="ＭＳ 明朝" w:hAnsi="ＭＳ 明朝" w:cs="ＭＳ 明朝"/>
                <w:color w:val="000000"/>
                <w:spacing w:val="7"/>
                <w:kern w:val="0"/>
                <w:sz w:val="22"/>
                <w:fitText w:val="1100" w:id="1772250885"/>
              </w:rPr>
              <w:t>他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810B9" w:rsidRPr="00E810B9" w:rsidTr="003343A3">
        <w:trPr>
          <w:trHeight w:val="312"/>
        </w:trPr>
        <w:tc>
          <w:tcPr>
            <w:tcW w:w="1816" w:type="dxa"/>
          </w:tcPr>
          <w:p w:rsidR="00E810B9" w:rsidRPr="00E810B9" w:rsidRDefault="00E810B9" w:rsidP="00E810B9">
            <w:pPr>
              <w:widowControl/>
              <w:spacing w:line="259" w:lineRule="auto"/>
              <w:ind w:left="14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E810B9">
              <w:rPr>
                <w:rFonts w:ascii="ＭＳ 明朝" w:eastAsia="ＭＳ 明朝" w:hAnsi="ＭＳ 明朝" w:cs="ＭＳ 明朝"/>
                <w:color w:val="000000"/>
                <w:sz w:val="22"/>
              </w:rPr>
              <w:t>資金需要計</w:t>
            </w:r>
          </w:p>
        </w:tc>
        <w:tc>
          <w:tcPr>
            <w:tcW w:w="1838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22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835" w:type="dxa"/>
          </w:tcPr>
          <w:p w:rsidR="00E810B9" w:rsidRPr="00E810B9" w:rsidRDefault="00E810B9" w:rsidP="00E810B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810B9" w:rsidRPr="00E810B9" w:rsidRDefault="00E810B9" w:rsidP="00E810B9">
      <w:pPr>
        <w:widowControl/>
        <w:spacing w:after="1171" w:line="266" w:lineRule="auto"/>
        <w:ind w:left="92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６．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協力者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支援者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他企業等のバックアップ(協力関係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支援内容等)</w:t>
      </w:r>
    </w:p>
    <w:p w:rsidR="00E810B9" w:rsidRPr="00E810B9" w:rsidRDefault="00E810B9" w:rsidP="00E810B9">
      <w:pPr>
        <w:widowControl/>
        <w:spacing w:after="1181" w:line="266" w:lineRule="auto"/>
        <w:ind w:left="106" w:right="5" w:hanging="10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７．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事業スケジュール(事業所・設備機器等・開業資金等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従業員</w:t>
      </w: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・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許認可)</w:t>
      </w:r>
    </w:p>
    <w:p w:rsidR="00E810B9" w:rsidRPr="00E810B9" w:rsidRDefault="00E810B9" w:rsidP="00E810B9">
      <w:pPr>
        <w:widowControl/>
        <w:spacing w:after="1219" w:line="266" w:lineRule="auto"/>
        <w:ind w:right="5" w:firstLineChars="50" w:firstLine="128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 w:hint="eastAsia"/>
          <w:color w:val="000000"/>
          <w:sz w:val="22"/>
        </w:rPr>
        <w:t>８．</w:t>
      </w:r>
      <w:r w:rsidRPr="00E810B9">
        <w:rPr>
          <w:rFonts w:ascii="ＭＳ 明朝" w:eastAsia="ＭＳ 明朝" w:hAnsi="ＭＳ 明朝" w:cs="ＭＳ 明朝"/>
          <w:color w:val="000000"/>
          <w:sz w:val="22"/>
        </w:rPr>
        <w:t>現状の課題と今後の対策(技術面、人材等)</w:t>
      </w:r>
    </w:p>
    <w:p w:rsidR="00E810B9" w:rsidRPr="00E810B9" w:rsidRDefault="00E810B9" w:rsidP="00271F83">
      <w:pPr>
        <w:widowControl/>
        <w:numPr>
          <w:ilvl w:val="0"/>
          <w:numId w:val="4"/>
        </w:numPr>
        <w:spacing w:after="5" w:line="266" w:lineRule="auto"/>
        <w:ind w:right="5" w:hanging="338"/>
        <w:rPr>
          <w:rFonts w:ascii="ＭＳ 明朝" w:eastAsia="ＭＳ 明朝" w:hAnsi="ＭＳ 明朝" w:cs="ＭＳ 明朝"/>
          <w:color w:val="000000"/>
          <w:sz w:val="22"/>
        </w:rPr>
      </w:pPr>
      <w:r w:rsidRPr="00E810B9">
        <w:rPr>
          <w:rFonts w:ascii="ＭＳ 明朝" w:eastAsia="ＭＳ 明朝" w:hAnsi="ＭＳ 明朝" w:cs="ＭＳ 明朝"/>
          <w:color w:val="000000"/>
          <w:sz w:val="22"/>
        </w:rPr>
        <w:t>その他</w:t>
      </w:r>
    </w:p>
    <w:p w:rsidR="00E810B9" w:rsidRPr="00E810B9" w:rsidRDefault="00E810B9" w:rsidP="00E810B9">
      <w:pPr>
        <w:widowControl/>
        <w:spacing w:after="5" w:line="266" w:lineRule="auto"/>
        <w:ind w:left="452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after="5" w:line="266" w:lineRule="auto"/>
        <w:ind w:left="452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after="5" w:line="266" w:lineRule="auto"/>
        <w:ind w:left="452" w:right="5" w:hanging="10"/>
        <w:rPr>
          <w:rFonts w:ascii="ＭＳ 明朝" w:eastAsia="ＭＳ 明朝" w:hAnsi="ＭＳ 明朝" w:cs="ＭＳ 明朝"/>
          <w:color w:val="000000"/>
          <w:sz w:val="22"/>
        </w:rPr>
      </w:pPr>
    </w:p>
    <w:p w:rsidR="00E810B9" w:rsidRPr="00E810B9" w:rsidRDefault="00E810B9" w:rsidP="00E810B9">
      <w:pPr>
        <w:widowControl/>
        <w:spacing w:after="5" w:line="266" w:lineRule="auto"/>
        <w:ind w:left="452" w:right="5" w:hanging="10"/>
        <w:rPr>
          <w:rFonts w:ascii="ＭＳ 明朝" w:eastAsia="ＭＳ 明朝" w:hAnsi="ＭＳ 明朝" w:cs="ＭＳ 明朝"/>
          <w:color w:val="000000"/>
          <w:sz w:val="22"/>
        </w:rPr>
      </w:pPr>
      <w:bookmarkStart w:id="0" w:name="_GoBack"/>
      <w:bookmarkEnd w:id="0"/>
    </w:p>
    <w:sectPr w:rsidR="00E810B9" w:rsidRPr="00E810B9" w:rsidSect="000902AF">
      <w:pgSz w:w="11904" w:h="16834" w:code="9"/>
      <w:pgMar w:top="1418" w:right="1418" w:bottom="1418" w:left="1418" w:header="720" w:footer="720" w:gutter="0"/>
      <w:cols w:space="720"/>
      <w:docGrid w:type="linesAndChars" w:linePitch="399" w:charSpace="7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D8" w:rsidRDefault="00A87AD8" w:rsidP="00E7353C">
      <w:r>
        <w:separator/>
      </w:r>
    </w:p>
  </w:endnote>
  <w:endnote w:type="continuationSeparator" w:id="0">
    <w:p w:rsidR="00A87AD8" w:rsidRDefault="00A87AD8" w:rsidP="00E7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D8" w:rsidRDefault="00A87AD8" w:rsidP="00E7353C">
      <w:r>
        <w:separator/>
      </w:r>
    </w:p>
  </w:footnote>
  <w:footnote w:type="continuationSeparator" w:id="0">
    <w:p w:rsidR="00A87AD8" w:rsidRDefault="00A87AD8" w:rsidP="00E7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7C00"/>
    <w:multiLevelType w:val="hybridMultilevel"/>
    <w:tmpl w:val="5E92A0BA"/>
    <w:lvl w:ilvl="0" w:tplc="99945522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970"/>
    <w:multiLevelType w:val="hybridMultilevel"/>
    <w:tmpl w:val="B19A0B38"/>
    <w:lvl w:ilvl="0" w:tplc="0FAEFAF8">
      <w:start w:val="1"/>
      <w:numFmt w:val="decimalFullWidth"/>
      <w:lvlText w:val="%1）"/>
      <w:lvlJc w:val="left"/>
      <w:pPr>
        <w:ind w:left="726" w:hanging="48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2" w15:restartNumberingAfterBreak="0">
    <w:nsid w:val="0CE01A3B"/>
    <w:multiLevelType w:val="hybridMultilevel"/>
    <w:tmpl w:val="DB0E4E14"/>
    <w:lvl w:ilvl="0" w:tplc="C5F03940">
      <w:start w:val="1"/>
      <w:numFmt w:val="decimal"/>
      <w:lvlText w:val="%1"/>
      <w:lvlJc w:val="left"/>
      <w:pPr>
        <w:ind w:left="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6CBDCE">
      <w:start w:val="1"/>
      <w:numFmt w:val="lowerLetter"/>
      <w:lvlText w:val="%2"/>
      <w:lvlJc w:val="left"/>
      <w:pPr>
        <w:ind w:left="1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CEABA8">
      <w:start w:val="1"/>
      <w:numFmt w:val="lowerRoman"/>
      <w:lvlText w:val="%3"/>
      <w:lvlJc w:val="left"/>
      <w:pPr>
        <w:ind w:left="1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4E1470">
      <w:start w:val="1"/>
      <w:numFmt w:val="decimal"/>
      <w:lvlText w:val="%4"/>
      <w:lvlJc w:val="left"/>
      <w:pPr>
        <w:ind w:left="2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8ADC">
      <w:start w:val="1"/>
      <w:numFmt w:val="lowerLetter"/>
      <w:lvlText w:val="%5"/>
      <w:lvlJc w:val="left"/>
      <w:pPr>
        <w:ind w:left="3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6EE72">
      <w:start w:val="1"/>
      <w:numFmt w:val="lowerRoman"/>
      <w:lvlText w:val="%6"/>
      <w:lvlJc w:val="left"/>
      <w:pPr>
        <w:ind w:left="4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1682FE">
      <w:start w:val="1"/>
      <w:numFmt w:val="decimal"/>
      <w:lvlText w:val="%7"/>
      <w:lvlJc w:val="left"/>
      <w:pPr>
        <w:ind w:left="4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6CE86">
      <w:start w:val="1"/>
      <w:numFmt w:val="lowerLetter"/>
      <w:lvlText w:val="%8"/>
      <w:lvlJc w:val="left"/>
      <w:pPr>
        <w:ind w:left="5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8CDB2A">
      <w:start w:val="1"/>
      <w:numFmt w:val="lowerRoman"/>
      <w:lvlText w:val="%9"/>
      <w:lvlJc w:val="left"/>
      <w:pPr>
        <w:ind w:left="6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87215"/>
    <w:multiLevelType w:val="hybridMultilevel"/>
    <w:tmpl w:val="C2D62D90"/>
    <w:lvl w:ilvl="0" w:tplc="8BACC90E">
      <w:start w:val="2"/>
      <w:numFmt w:val="decimalFullWidth"/>
      <w:lvlText w:val="（%1）"/>
      <w:lvlJc w:val="left"/>
      <w:pPr>
        <w:ind w:left="810" w:hanging="81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B4A37"/>
    <w:multiLevelType w:val="hybridMultilevel"/>
    <w:tmpl w:val="43962C36"/>
    <w:lvl w:ilvl="0" w:tplc="41000AD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258E3"/>
    <w:multiLevelType w:val="hybridMultilevel"/>
    <w:tmpl w:val="16BECE4E"/>
    <w:lvl w:ilvl="0" w:tplc="FC2A8412">
      <w:start w:val="1"/>
      <w:numFmt w:val="decimalFullWidth"/>
      <w:lvlText w:val="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3F5F6A88"/>
    <w:multiLevelType w:val="hybridMultilevel"/>
    <w:tmpl w:val="3F700002"/>
    <w:lvl w:ilvl="0" w:tplc="92C653EC">
      <w:start w:val="2"/>
      <w:numFmt w:val="decimalEnclosedCircle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8CDA">
      <w:start w:val="1"/>
      <w:numFmt w:val="lowerLetter"/>
      <w:lvlText w:val="%2"/>
      <w:lvlJc w:val="left"/>
      <w:pPr>
        <w:ind w:left="1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8F9FE">
      <w:start w:val="1"/>
      <w:numFmt w:val="lowerRoman"/>
      <w:lvlText w:val="%3"/>
      <w:lvlJc w:val="left"/>
      <w:pPr>
        <w:ind w:left="2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CB16C">
      <w:start w:val="1"/>
      <w:numFmt w:val="decimal"/>
      <w:lvlText w:val="%4"/>
      <w:lvlJc w:val="left"/>
      <w:pPr>
        <w:ind w:left="3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E492">
      <w:start w:val="1"/>
      <w:numFmt w:val="lowerLetter"/>
      <w:lvlText w:val="%5"/>
      <w:lvlJc w:val="left"/>
      <w:pPr>
        <w:ind w:left="3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410EC">
      <w:start w:val="1"/>
      <w:numFmt w:val="lowerRoman"/>
      <w:lvlText w:val="%6"/>
      <w:lvlJc w:val="left"/>
      <w:pPr>
        <w:ind w:left="4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DE82">
      <w:start w:val="1"/>
      <w:numFmt w:val="decimal"/>
      <w:lvlText w:val="%7"/>
      <w:lvlJc w:val="left"/>
      <w:pPr>
        <w:ind w:left="5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E03F6">
      <w:start w:val="1"/>
      <w:numFmt w:val="lowerLetter"/>
      <w:lvlText w:val="%8"/>
      <w:lvlJc w:val="left"/>
      <w:pPr>
        <w:ind w:left="5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4948">
      <w:start w:val="1"/>
      <w:numFmt w:val="lowerRoman"/>
      <w:lvlText w:val="%9"/>
      <w:lvlJc w:val="left"/>
      <w:pPr>
        <w:ind w:left="6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B65AB"/>
    <w:multiLevelType w:val="hybridMultilevel"/>
    <w:tmpl w:val="BF6C0B58"/>
    <w:lvl w:ilvl="0" w:tplc="8E1A0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8" w15:restartNumberingAfterBreak="0">
    <w:nsid w:val="6DD256F0"/>
    <w:multiLevelType w:val="hybridMultilevel"/>
    <w:tmpl w:val="E910A532"/>
    <w:lvl w:ilvl="0" w:tplc="529E01EA">
      <w:start w:val="1"/>
      <w:numFmt w:val="decimalFullWidth"/>
      <w:lvlText w:val="（%1）"/>
      <w:lvlJc w:val="left"/>
      <w:pPr>
        <w:ind w:left="167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 w15:restartNumberingAfterBreak="0">
    <w:nsid w:val="7A3D38CA"/>
    <w:multiLevelType w:val="hybridMultilevel"/>
    <w:tmpl w:val="30DA760C"/>
    <w:lvl w:ilvl="0" w:tplc="0C0C71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013501"/>
    <w:rsid w:val="00051E27"/>
    <w:rsid w:val="00060593"/>
    <w:rsid w:val="000806A6"/>
    <w:rsid w:val="00083C46"/>
    <w:rsid w:val="000902AF"/>
    <w:rsid w:val="0009079F"/>
    <w:rsid w:val="00104CE7"/>
    <w:rsid w:val="00122FCC"/>
    <w:rsid w:val="00153473"/>
    <w:rsid w:val="00191C21"/>
    <w:rsid w:val="001A0257"/>
    <w:rsid w:val="001A5DEA"/>
    <w:rsid w:val="001B41B8"/>
    <w:rsid w:val="001E4D7C"/>
    <w:rsid w:val="001E5D5D"/>
    <w:rsid w:val="001E5FAB"/>
    <w:rsid w:val="001E676D"/>
    <w:rsid w:val="00251343"/>
    <w:rsid w:val="00271F83"/>
    <w:rsid w:val="002B3560"/>
    <w:rsid w:val="002B6394"/>
    <w:rsid w:val="002D75BC"/>
    <w:rsid w:val="00311D97"/>
    <w:rsid w:val="00312C16"/>
    <w:rsid w:val="003343A3"/>
    <w:rsid w:val="00335318"/>
    <w:rsid w:val="00356586"/>
    <w:rsid w:val="0038097C"/>
    <w:rsid w:val="003C2458"/>
    <w:rsid w:val="003C7470"/>
    <w:rsid w:val="00420A17"/>
    <w:rsid w:val="00463E5A"/>
    <w:rsid w:val="00474CD3"/>
    <w:rsid w:val="004B3B2F"/>
    <w:rsid w:val="004D71A6"/>
    <w:rsid w:val="004E7846"/>
    <w:rsid w:val="005B3AE4"/>
    <w:rsid w:val="005C6B68"/>
    <w:rsid w:val="005D45B4"/>
    <w:rsid w:val="005D4C6C"/>
    <w:rsid w:val="005E36BC"/>
    <w:rsid w:val="005F3BC3"/>
    <w:rsid w:val="005F61B7"/>
    <w:rsid w:val="00613BCB"/>
    <w:rsid w:val="00615E12"/>
    <w:rsid w:val="00622325"/>
    <w:rsid w:val="006908B2"/>
    <w:rsid w:val="0069706B"/>
    <w:rsid w:val="006B2873"/>
    <w:rsid w:val="006F7299"/>
    <w:rsid w:val="007261EB"/>
    <w:rsid w:val="00744B28"/>
    <w:rsid w:val="0076068D"/>
    <w:rsid w:val="007E56C1"/>
    <w:rsid w:val="007E76C0"/>
    <w:rsid w:val="00815D4F"/>
    <w:rsid w:val="008164F0"/>
    <w:rsid w:val="008213CA"/>
    <w:rsid w:val="008227AB"/>
    <w:rsid w:val="0083251F"/>
    <w:rsid w:val="00842DFC"/>
    <w:rsid w:val="008B7D33"/>
    <w:rsid w:val="008D1C6F"/>
    <w:rsid w:val="008E262B"/>
    <w:rsid w:val="00931C0A"/>
    <w:rsid w:val="009E6CF3"/>
    <w:rsid w:val="009E794B"/>
    <w:rsid w:val="00A37DD1"/>
    <w:rsid w:val="00A72FB2"/>
    <w:rsid w:val="00A87AD8"/>
    <w:rsid w:val="00AC1104"/>
    <w:rsid w:val="00AE6569"/>
    <w:rsid w:val="00B03E2F"/>
    <w:rsid w:val="00B273FD"/>
    <w:rsid w:val="00B4210D"/>
    <w:rsid w:val="00B44175"/>
    <w:rsid w:val="00B54C9D"/>
    <w:rsid w:val="00B56920"/>
    <w:rsid w:val="00B71EDA"/>
    <w:rsid w:val="00B81C7A"/>
    <w:rsid w:val="00BA0606"/>
    <w:rsid w:val="00BA6E4A"/>
    <w:rsid w:val="00BE21CB"/>
    <w:rsid w:val="00BE4A10"/>
    <w:rsid w:val="00C17C49"/>
    <w:rsid w:val="00C237CE"/>
    <w:rsid w:val="00C37C64"/>
    <w:rsid w:val="00C63314"/>
    <w:rsid w:val="00C952BF"/>
    <w:rsid w:val="00D33BF5"/>
    <w:rsid w:val="00D74E06"/>
    <w:rsid w:val="00D83761"/>
    <w:rsid w:val="00D94744"/>
    <w:rsid w:val="00DF6835"/>
    <w:rsid w:val="00E37344"/>
    <w:rsid w:val="00E37752"/>
    <w:rsid w:val="00E42898"/>
    <w:rsid w:val="00E5042E"/>
    <w:rsid w:val="00E6099F"/>
    <w:rsid w:val="00E7353C"/>
    <w:rsid w:val="00E810B9"/>
    <w:rsid w:val="00EA6338"/>
    <w:rsid w:val="00EC2C42"/>
    <w:rsid w:val="00EC4A6D"/>
    <w:rsid w:val="00EC6F69"/>
    <w:rsid w:val="00F11C69"/>
    <w:rsid w:val="00F15CF1"/>
    <w:rsid w:val="00F37A09"/>
    <w:rsid w:val="00F43E92"/>
    <w:rsid w:val="00F462B1"/>
    <w:rsid w:val="00F5611C"/>
    <w:rsid w:val="00F8391E"/>
    <w:rsid w:val="00FE0DB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7EB5-57DF-40D1-8D6C-C6A09174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3C"/>
  </w:style>
  <w:style w:type="paragraph" w:styleId="a6">
    <w:name w:val="footer"/>
    <w:basedOn w:val="a"/>
    <w:link w:val="a7"/>
    <w:uiPriority w:val="99"/>
    <w:unhideWhenUsed/>
    <w:rsid w:val="00E73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3C"/>
  </w:style>
  <w:style w:type="paragraph" w:styleId="a8">
    <w:name w:val="Balloon Text"/>
    <w:basedOn w:val="a"/>
    <w:link w:val="a9"/>
    <w:uiPriority w:val="99"/>
    <w:semiHidden/>
    <w:unhideWhenUsed/>
    <w:rsid w:val="004E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2458"/>
    <w:pPr>
      <w:ind w:leftChars="400" w:left="840"/>
    </w:pPr>
  </w:style>
  <w:style w:type="table" w:customStyle="1" w:styleId="TableGrid">
    <w:name w:val="TableGrid"/>
    <w:rsid w:val="00E810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E8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5CF1"/>
    <w:pPr>
      <w:jc w:val="center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15CF1"/>
    <w:pPr>
      <w:jc w:val="right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15CF1"/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2375-B3B5-4263-B4C4-BD73CF8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keizai10</dc:creator>
  <cp:keywords/>
  <dc:description/>
  <cp:lastModifiedBy>keizai03</cp:lastModifiedBy>
  <cp:revision>2</cp:revision>
  <cp:lastPrinted>2018-09-21T04:50:00Z</cp:lastPrinted>
  <dcterms:created xsi:type="dcterms:W3CDTF">2018-11-07T03:09:00Z</dcterms:created>
  <dcterms:modified xsi:type="dcterms:W3CDTF">2018-11-07T03:09:00Z</dcterms:modified>
</cp:coreProperties>
</file>